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0CE" w:rsidRDefault="009410CE" w:rsidP="009410CE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OBEC  </w:t>
      </w:r>
      <w:r w:rsidR="009025E2">
        <w:rPr>
          <w:sz w:val="22"/>
          <w:szCs w:val="22"/>
        </w:rPr>
        <w:t>IGRAM</w:t>
      </w:r>
      <w:bookmarkStart w:id="0" w:name="_GoBack"/>
      <w:bookmarkEnd w:id="0"/>
    </w:p>
    <w:p w:rsidR="009410CE" w:rsidRDefault="009410CE" w:rsidP="009410CE">
      <w:pPr>
        <w:pStyle w:val="Standard"/>
      </w:pPr>
      <w:r>
        <w:rPr>
          <w:rStyle w:val="Standardnpsmoodstavce"/>
          <w:sz w:val="22"/>
          <w:szCs w:val="22"/>
        </w:rPr>
        <w:t xml:space="preserve">Spoločný obecný úrad  pre územné plánovanie a stavebný poriadok   so sídlom v Senci Mierové námestie . č.8  903 01 </w:t>
      </w:r>
    </w:p>
    <w:p w:rsidR="006156CD" w:rsidRDefault="006156CD" w:rsidP="006156CD">
      <w:pPr>
        <w:pStyle w:val="Standard"/>
        <w:jc w:val="both"/>
      </w:pPr>
    </w:p>
    <w:p w:rsidR="006156CD" w:rsidRDefault="006156CD" w:rsidP="006156CD">
      <w:pPr>
        <w:pStyle w:val="Standard"/>
        <w:spacing w:after="120"/>
        <w:jc w:val="both"/>
      </w:pPr>
      <w:r>
        <w:rPr>
          <w:b/>
        </w:rPr>
        <w:t>Vec:</w:t>
      </w:r>
      <w:r>
        <w:t xml:space="preserve">   </w:t>
      </w:r>
      <w:r>
        <w:rPr>
          <w:b/>
          <w:bCs/>
        </w:rPr>
        <w:t xml:space="preserve">Žiadosť o stavebné povolenie pre stavbu - </w:t>
      </w:r>
      <w:r>
        <w:rPr>
          <w:bCs/>
        </w:rPr>
        <w:t>p</w:t>
      </w:r>
      <w:r>
        <w:t>rípojka na verejné inžinierske siete :</w:t>
      </w:r>
    </w:p>
    <w:p w:rsidR="006156CD" w:rsidRDefault="006156CD" w:rsidP="006156CD">
      <w:pPr>
        <w:pStyle w:val="Standard"/>
        <w:spacing w:after="120"/>
        <w:ind w:firstLine="708"/>
        <w:jc w:val="both"/>
      </w:pPr>
      <w:r>
        <w:t xml:space="preserve">     - plyn a plynofikácia domu</w:t>
      </w:r>
      <w:r>
        <w:tab/>
      </w:r>
      <w:r>
        <w:tab/>
        <w:t>- prípojka elektro</w:t>
      </w:r>
    </w:p>
    <w:p w:rsidR="006156CD" w:rsidRDefault="006156CD" w:rsidP="006156CD">
      <w:pPr>
        <w:pStyle w:val="Standard"/>
        <w:spacing w:after="120"/>
        <w:ind w:left="708"/>
        <w:jc w:val="both"/>
      </w:pPr>
      <w:r>
        <w:t xml:space="preserve">     - vodovodná prípojka</w:t>
      </w:r>
      <w:r>
        <w:tab/>
      </w:r>
      <w:r>
        <w:tab/>
      </w:r>
      <w:r>
        <w:tab/>
        <w:t>- kanalizačná prípojka</w:t>
      </w:r>
    </w:p>
    <w:p w:rsidR="006156CD" w:rsidRDefault="006156CD" w:rsidP="006156CD">
      <w:pPr>
        <w:pStyle w:val="Standard"/>
        <w:spacing w:after="120"/>
        <w:jc w:val="both"/>
        <w:rPr>
          <w:b/>
        </w:rPr>
      </w:pPr>
      <w:r>
        <w:rPr>
          <w:b/>
        </w:rPr>
        <w:t>I. Stavebník :</w:t>
      </w:r>
    </w:p>
    <w:p w:rsidR="006156CD" w:rsidRDefault="006156CD" w:rsidP="006156CD">
      <w:pPr>
        <w:pStyle w:val="Standard"/>
        <w:spacing w:after="120"/>
        <w:jc w:val="both"/>
      </w:pPr>
      <w:r>
        <w:t>.......................................................................................................................................................</w:t>
      </w:r>
    </w:p>
    <w:p w:rsidR="006156CD" w:rsidRDefault="006156CD" w:rsidP="006156CD">
      <w:pPr>
        <w:pStyle w:val="Standard"/>
        <w:spacing w:after="120"/>
        <w:jc w:val="both"/>
      </w:pPr>
      <w:r>
        <w:t>.......................................................................................................................................................</w:t>
      </w:r>
    </w:p>
    <w:p w:rsidR="006156CD" w:rsidRDefault="006156CD" w:rsidP="006156CD">
      <w:pPr>
        <w:pStyle w:val="Standard"/>
        <w:spacing w:after="120"/>
        <w:jc w:val="both"/>
      </w:pPr>
      <w:r>
        <w:t>Adresa bydliska:</w:t>
      </w:r>
    </w:p>
    <w:p w:rsidR="006156CD" w:rsidRDefault="006156CD" w:rsidP="006156CD">
      <w:pPr>
        <w:pStyle w:val="Standard"/>
        <w:spacing w:after="120"/>
        <w:jc w:val="both"/>
      </w:pPr>
      <w:r>
        <w:t>.......................................................................................................................................................</w:t>
      </w:r>
    </w:p>
    <w:p w:rsidR="006156CD" w:rsidRDefault="006156CD" w:rsidP="006156CD">
      <w:pPr>
        <w:pStyle w:val="Standard"/>
        <w:spacing w:after="120"/>
        <w:jc w:val="both"/>
      </w:pPr>
      <w:r>
        <w:t>.......................................................................................................................................................</w:t>
      </w:r>
    </w:p>
    <w:p w:rsidR="006156CD" w:rsidRDefault="006156CD" w:rsidP="006156CD">
      <w:pPr>
        <w:pStyle w:val="Standard"/>
        <w:spacing w:after="120"/>
        <w:jc w:val="both"/>
      </w:pPr>
      <w:r>
        <w:t>Miesto stavby..............................................................       parcela č..............................................</w:t>
      </w:r>
    </w:p>
    <w:p w:rsidR="006156CD" w:rsidRDefault="006156CD" w:rsidP="006156CD">
      <w:pPr>
        <w:pStyle w:val="Standard"/>
        <w:spacing w:after="120"/>
        <w:jc w:val="both"/>
      </w:pPr>
      <w:r>
        <w:t xml:space="preserve">Ulica .................................................... </w:t>
      </w:r>
      <w:proofErr w:type="spellStart"/>
      <w:r>
        <w:t>č.d</w:t>
      </w:r>
      <w:proofErr w:type="spellEnd"/>
      <w:r>
        <w:t xml:space="preserve">. ...............       </w:t>
      </w:r>
      <w:proofErr w:type="spellStart"/>
      <w:r>
        <w:t>kat.úz</w:t>
      </w:r>
      <w:proofErr w:type="spellEnd"/>
      <w:r>
        <w:t>. ...........................................</w:t>
      </w:r>
    </w:p>
    <w:p w:rsidR="006156CD" w:rsidRDefault="006156CD" w:rsidP="006156CD">
      <w:pPr>
        <w:pStyle w:val="Standard"/>
        <w:spacing w:after="120"/>
        <w:jc w:val="both"/>
      </w:pPr>
      <w:r>
        <w:t>K pozemku a nehnuteľnosti, kde sa má stavba uskutočniť, má žiadateľ (stavebník):</w:t>
      </w:r>
    </w:p>
    <w:p w:rsidR="006156CD" w:rsidRDefault="006156CD" w:rsidP="006156CD">
      <w:pPr>
        <w:pStyle w:val="Standard"/>
        <w:spacing w:after="120"/>
        <w:jc w:val="both"/>
      </w:pPr>
      <w:r>
        <w:t>1. vlastnícke právo</w:t>
      </w:r>
    </w:p>
    <w:p w:rsidR="006156CD" w:rsidRDefault="006156CD" w:rsidP="006156CD">
      <w:pPr>
        <w:pStyle w:val="Standard"/>
        <w:spacing w:after="120"/>
        <w:jc w:val="both"/>
      </w:pPr>
      <w:r>
        <w:t>2. iné právo — uviesť aké</w:t>
      </w:r>
    </w:p>
    <w:p w:rsidR="006156CD" w:rsidRDefault="006156CD" w:rsidP="006156CD">
      <w:pPr>
        <w:pStyle w:val="Standard"/>
        <w:spacing w:after="120"/>
        <w:jc w:val="both"/>
      </w:pPr>
      <w:r>
        <w:t>3. majitelia susedných nehnuteľností (presné adresy) :</w:t>
      </w:r>
    </w:p>
    <w:p w:rsidR="006156CD" w:rsidRDefault="006156CD" w:rsidP="006156CD">
      <w:pPr>
        <w:pStyle w:val="Standard"/>
        <w:spacing w:after="120"/>
        <w:jc w:val="both"/>
      </w:pPr>
      <w:r>
        <w:t>-</w:t>
      </w:r>
    </w:p>
    <w:p w:rsidR="006156CD" w:rsidRDefault="006156CD" w:rsidP="006156CD">
      <w:pPr>
        <w:pStyle w:val="Standard"/>
        <w:spacing w:after="120"/>
        <w:jc w:val="both"/>
      </w:pPr>
      <w:r>
        <w:t>-</w:t>
      </w:r>
    </w:p>
    <w:p w:rsidR="006156CD" w:rsidRDefault="006156CD" w:rsidP="006156CD">
      <w:pPr>
        <w:pStyle w:val="Standard"/>
        <w:spacing w:after="120"/>
        <w:jc w:val="both"/>
      </w:pPr>
      <w:r>
        <w:rPr>
          <w:b/>
          <w:bCs/>
        </w:rPr>
        <w:t>II. Údaje o dokumentácii:</w:t>
      </w:r>
    </w:p>
    <w:p w:rsidR="006156CD" w:rsidRDefault="006156CD" w:rsidP="006156CD">
      <w:pPr>
        <w:pStyle w:val="Standard"/>
        <w:spacing w:after="120"/>
        <w:jc w:val="both"/>
      </w:pPr>
      <w:r>
        <w:t>Projektovú dokumentáciu vyhotovil: ...........................................................................................</w:t>
      </w:r>
    </w:p>
    <w:p w:rsidR="006156CD" w:rsidRDefault="006156CD" w:rsidP="006156CD">
      <w:pPr>
        <w:pStyle w:val="Standard"/>
        <w:spacing w:after="120"/>
        <w:jc w:val="both"/>
      </w:pPr>
      <w:r>
        <w:t>Presná adresa: ................................................................................ PSČ ......................................</w:t>
      </w:r>
    </w:p>
    <w:p w:rsidR="006156CD" w:rsidRDefault="006156CD" w:rsidP="006156CD">
      <w:pPr>
        <w:pStyle w:val="Standard"/>
        <w:spacing w:after="120"/>
        <w:jc w:val="both"/>
      </w:pPr>
      <w:r>
        <w:t>Registrácia a číslo povolenia na projektovú činnosť: ..................................................................</w:t>
      </w:r>
    </w:p>
    <w:p w:rsidR="006156CD" w:rsidRDefault="006156CD" w:rsidP="006156CD">
      <w:pPr>
        <w:pStyle w:val="Standard"/>
        <w:spacing w:after="120"/>
        <w:jc w:val="both"/>
      </w:pPr>
      <w:r>
        <w:t>.......................................................................................................................................................</w:t>
      </w:r>
    </w:p>
    <w:p w:rsidR="006156CD" w:rsidRDefault="006156CD" w:rsidP="006156CD">
      <w:pPr>
        <w:pStyle w:val="Standard"/>
        <w:spacing w:after="120"/>
        <w:jc w:val="both"/>
      </w:pPr>
      <w:r>
        <w:rPr>
          <w:b/>
          <w:bCs/>
        </w:rPr>
        <w:t>III. Údaje o dodávateľovi prác:</w:t>
      </w:r>
    </w:p>
    <w:p w:rsidR="006156CD" w:rsidRDefault="006156CD" w:rsidP="006156CD">
      <w:pPr>
        <w:pStyle w:val="Standard"/>
        <w:spacing w:after="120"/>
        <w:jc w:val="both"/>
      </w:pPr>
      <w:r>
        <w:t>Stavbu bude realizovať : ..............................................................................................................</w:t>
      </w:r>
    </w:p>
    <w:p w:rsidR="006156CD" w:rsidRDefault="006156CD" w:rsidP="006156CD">
      <w:pPr>
        <w:pStyle w:val="Standard"/>
        <w:spacing w:after="120"/>
        <w:jc w:val="both"/>
      </w:pPr>
      <w:r>
        <w:t>Presná adresa: .............................................................................................. PSČ.........................</w:t>
      </w:r>
    </w:p>
    <w:p w:rsidR="006156CD" w:rsidRDefault="006156CD" w:rsidP="006156CD">
      <w:pPr>
        <w:pStyle w:val="Standard"/>
        <w:spacing w:after="120"/>
        <w:jc w:val="both"/>
      </w:pPr>
      <w:r>
        <w:t>Registrácia a číslo povolenia : .....................................................................................................</w:t>
      </w:r>
    </w:p>
    <w:p w:rsidR="006156CD" w:rsidRDefault="006156CD" w:rsidP="006156CD">
      <w:pPr>
        <w:pStyle w:val="Standard"/>
        <w:jc w:val="both"/>
      </w:pPr>
      <w:r>
        <w:t>Stavba bude dokončená do :............................................................ ( uveďte dátum)</w:t>
      </w:r>
    </w:p>
    <w:p w:rsidR="006156CD" w:rsidRDefault="006156CD" w:rsidP="006156CD">
      <w:pPr>
        <w:pStyle w:val="Standard"/>
        <w:jc w:val="both"/>
      </w:pPr>
    </w:p>
    <w:p w:rsidR="006156CD" w:rsidRDefault="006156CD" w:rsidP="006156CD">
      <w:pPr>
        <w:pStyle w:val="Standard"/>
        <w:jc w:val="both"/>
      </w:pPr>
      <w:r>
        <w:t>Dňa : .....................................</w:t>
      </w:r>
      <w:r>
        <w:tab/>
      </w:r>
      <w:r>
        <w:tab/>
      </w:r>
      <w:r>
        <w:tab/>
      </w:r>
      <w:r>
        <w:tab/>
      </w:r>
    </w:p>
    <w:p w:rsidR="006156CD" w:rsidRDefault="006156CD" w:rsidP="006156CD">
      <w:pPr>
        <w:pStyle w:val="Standard"/>
        <w:ind w:left="4248" w:firstLine="708"/>
        <w:jc w:val="both"/>
      </w:pPr>
      <w:r>
        <w:t xml:space="preserve">                 ................................................</w:t>
      </w:r>
    </w:p>
    <w:p w:rsidR="006156CD" w:rsidRDefault="006156CD" w:rsidP="006156CD">
      <w:pPr>
        <w:pStyle w:val="Standard"/>
        <w:ind w:left="5664"/>
        <w:jc w:val="both"/>
      </w:pPr>
      <w:r>
        <w:t xml:space="preserve">       podpis žiadateľa (stavebníka)</w:t>
      </w:r>
    </w:p>
    <w:p w:rsidR="006156CD" w:rsidRDefault="006156CD" w:rsidP="006156CD">
      <w:pPr>
        <w:pStyle w:val="Standard"/>
        <w:ind w:left="360"/>
        <w:jc w:val="both"/>
        <w:rPr>
          <w:sz w:val="20"/>
        </w:rPr>
      </w:pPr>
    </w:p>
    <w:p w:rsidR="006156CD" w:rsidRDefault="006156CD" w:rsidP="006156CD">
      <w:pPr>
        <w:pStyle w:val="Standard"/>
        <w:ind w:left="360"/>
        <w:jc w:val="both"/>
      </w:pPr>
      <w:r>
        <w:rPr>
          <w:sz w:val="20"/>
        </w:rPr>
        <w:t xml:space="preserve">- 2x PD + vyjadrenie </w:t>
      </w:r>
      <w:proofErr w:type="spellStart"/>
      <w:r>
        <w:rPr>
          <w:sz w:val="20"/>
        </w:rPr>
        <w:t>prísl</w:t>
      </w:r>
      <w:proofErr w:type="spellEnd"/>
      <w:r>
        <w:rPr>
          <w:sz w:val="20"/>
        </w:rPr>
        <w:t>. správcu siete k </w:t>
      </w:r>
      <w:proofErr w:type="spellStart"/>
      <w:r>
        <w:rPr>
          <w:sz w:val="20"/>
        </w:rPr>
        <w:t>proj</w:t>
      </w:r>
      <w:proofErr w:type="spellEnd"/>
      <w:r>
        <w:rPr>
          <w:sz w:val="20"/>
        </w:rPr>
        <w:t xml:space="preserve">. dokumentácii /SPP, T COM, BVS, ZSE/ a ostatných         </w:t>
      </w:r>
    </w:p>
    <w:p w:rsidR="006156CD" w:rsidRDefault="006156CD" w:rsidP="006156CD">
      <w:pPr>
        <w:pStyle w:val="Standard"/>
        <w:ind w:left="360"/>
        <w:jc w:val="both"/>
        <w:rPr>
          <w:sz w:val="20"/>
        </w:rPr>
      </w:pPr>
      <w:r>
        <w:rPr>
          <w:sz w:val="20"/>
        </w:rPr>
        <w:t xml:space="preserve">  správcov sietí k umiestneniu stavby z hľadiska existencie </w:t>
      </w:r>
      <w:proofErr w:type="spellStart"/>
      <w:r>
        <w:rPr>
          <w:sz w:val="20"/>
        </w:rPr>
        <w:t>podzem</w:t>
      </w:r>
      <w:proofErr w:type="spellEnd"/>
      <w:r>
        <w:rPr>
          <w:sz w:val="20"/>
        </w:rPr>
        <w:t>. vedení sietí</w:t>
      </w:r>
    </w:p>
    <w:p w:rsidR="006156CD" w:rsidRDefault="006156CD" w:rsidP="006156CD">
      <w:pPr>
        <w:pStyle w:val="Standard"/>
        <w:ind w:left="360"/>
        <w:jc w:val="both"/>
      </w:pPr>
      <w:r>
        <w:rPr>
          <w:sz w:val="20"/>
        </w:rPr>
        <w:t>- list vlastníctva,  snímka z katastrálnej mapy</w:t>
      </w:r>
    </w:p>
    <w:p w:rsidR="006156CD" w:rsidRDefault="006156CD" w:rsidP="006156CD">
      <w:pPr>
        <w:pStyle w:val="Standard"/>
        <w:ind w:left="360"/>
        <w:jc w:val="both"/>
      </w:pPr>
      <w:r>
        <w:rPr>
          <w:sz w:val="20"/>
        </w:rPr>
        <w:t xml:space="preserve">- poplatok zaplatený v pokladni príslušného </w:t>
      </w:r>
      <w:proofErr w:type="spellStart"/>
      <w:r>
        <w:rPr>
          <w:sz w:val="20"/>
        </w:rPr>
        <w:t>Obc</w:t>
      </w:r>
      <w:proofErr w:type="spellEnd"/>
      <w:r>
        <w:rPr>
          <w:sz w:val="20"/>
        </w:rPr>
        <w:t>. úradu podľa zákona o správnych poplatkoch</w:t>
      </w:r>
    </w:p>
    <w:p w:rsidR="00B42A78" w:rsidRDefault="00B42A78"/>
    <w:sectPr w:rsidR="00B42A78">
      <w:pgSz w:w="11905" w:h="16837"/>
      <w:pgMar w:top="1021" w:right="1134" w:bottom="102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6CD"/>
    <w:rsid w:val="006156CD"/>
    <w:rsid w:val="009025E2"/>
    <w:rsid w:val="009410CE"/>
    <w:rsid w:val="00B4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9C7D6"/>
  <w15:chartTrackingRefBased/>
  <w15:docId w15:val="{6540DB95-31A3-4D87-A393-5A128C18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6156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sk-SK"/>
    </w:rPr>
  </w:style>
  <w:style w:type="character" w:customStyle="1" w:styleId="Standardnpsmoodstavce">
    <w:name w:val="Standardní písmo odstavce"/>
    <w:rsid w:val="00941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Peter Holek</cp:lastModifiedBy>
  <cp:revision>4</cp:revision>
  <cp:lastPrinted>2019-02-04T09:14:00Z</cp:lastPrinted>
  <dcterms:created xsi:type="dcterms:W3CDTF">2017-03-09T13:41:00Z</dcterms:created>
  <dcterms:modified xsi:type="dcterms:W3CDTF">2019-02-04T09:15:00Z</dcterms:modified>
</cp:coreProperties>
</file>